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68E" w:rsidRPr="00BA368E" w:rsidRDefault="00BA368E" w:rsidP="00BA368E">
      <w:pPr>
        <w:tabs>
          <w:tab w:val="center" w:pos="4419"/>
          <w:tab w:val="right" w:pos="8838"/>
        </w:tabs>
        <w:spacing w:after="0" w:line="240" w:lineRule="auto"/>
        <w:rPr>
          <w:rFonts w:ascii="Arial" w:eastAsia="SimSun" w:hAnsi="Arial" w:cs="Arial"/>
          <w:b/>
          <w:sz w:val="20"/>
          <w:szCs w:val="20"/>
          <w:lang w:val="x-none" w:eastAsia="es-ES"/>
        </w:rPr>
      </w:pPr>
      <w:r w:rsidRPr="00BA368E">
        <w:rPr>
          <w:rFonts w:ascii="Arial" w:eastAsia="SimSun" w:hAnsi="Arial" w:cs="Arial"/>
          <w:b/>
          <w:sz w:val="20"/>
          <w:szCs w:val="20"/>
          <w:lang w:val="x-none" w:eastAsia="es-ES"/>
        </w:rPr>
        <w:t xml:space="preserve">1. </w:t>
      </w:r>
      <w:r w:rsidRPr="00BA368E">
        <w:rPr>
          <w:rFonts w:ascii="Arial" w:eastAsia="SimSun" w:hAnsi="Arial" w:cs="Arial"/>
          <w:b/>
          <w:sz w:val="20"/>
          <w:szCs w:val="20"/>
          <w:lang w:eastAsia="es-ES"/>
        </w:rPr>
        <w:t xml:space="preserve">Modalidad de Selección: </w:t>
      </w:r>
      <w:bookmarkStart w:id="0" w:name="_GoBack"/>
      <w:bookmarkEnd w:id="0"/>
    </w:p>
    <w:p w:rsidR="00BA368E" w:rsidRPr="00BA368E" w:rsidRDefault="00BA368E" w:rsidP="00BA368E">
      <w:pPr>
        <w:tabs>
          <w:tab w:val="center" w:pos="4419"/>
          <w:tab w:val="right" w:pos="8838"/>
        </w:tabs>
        <w:spacing w:after="0" w:line="240" w:lineRule="auto"/>
        <w:rPr>
          <w:rFonts w:ascii="Arial" w:eastAsia="SimSun" w:hAnsi="Arial" w:cs="Arial"/>
          <w:b/>
          <w:sz w:val="20"/>
          <w:szCs w:val="20"/>
          <w:lang w:eastAsia="es-ES"/>
        </w:rPr>
      </w:pPr>
      <w:r w:rsidRPr="00BA368E">
        <w:rPr>
          <w:rFonts w:ascii="Arial" w:eastAsia="SimSun" w:hAnsi="Arial" w:cs="Arial"/>
          <w:b/>
          <w:sz w:val="20"/>
          <w:szCs w:val="20"/>
          <w:lang w:val="x-none" w:eastAsia="es-ES"/>
        </w:rPr>
        <w:t xml:space="preserve">2. </w:t>
      </w:r>
      <w:r w:rsidRPr="00BA368E">
        <w:rPr>
          <w:rFonts w:ascii="Arial" w:eastAsia="SimSun" w:hAnsi="Arial" w:cs="Arial"/>
          <w:b/>
          <w:sz w:val="20"/>
          <w:szCs w:val="20"/>
          <w:lang w:eastAsia="es-ES"/>
        </w:rPr>
        <w:t>Número del Proceso:</w:t>
      </w:r>
    </w:p>
    <w:p w:rsidR="00BA368E" w:rsidRPr="00BA368E" w:rsidRDefault="00BA368E" w:rsidP="00BA368E">
      <w:pPr>
        <w:tabs>
          <w:tab w:val="center" w:pos="4419"/>
          <w:tab w:val="right" w:pos="8838"/>
        </w:tabs>
        <w:spacing w:after="0" w:line="240" w:lineRule="auto"/>
        <w:jc w:val="both"/>
        <w:rPr>
          <w:rFonts w:ascii="Arial" w:eastAsia="SimSun" w:hAnsi="Arial" w:cs="Arial"/>
          <w:b/>
          <w:sz w:val="20"/>
          <w:szCs w:val="20"/>
          <w:lang w:eastAsia="es-ES"/>
        </w:rPr>
      </w:pPr>
    </w:p>
    <w:p w:rsidR="00BA368E" w:rsidRPr="00BA368E" w:rsidRDefault="00BA368E" w:rsidP="00BA368E">
      <w:pPr>
        <w:tabs>
          <w:tab w:val="center" w:pos="4419"/>
          <w:tab w:val="right" w:pos="8838"/>
        </w:tabs>
        <w:spacing w:after="0" w:line="240" w:lineRule="auto"/>
        <w:jc w:val="both"/>
        <w:rPr>
          <w:rFonts w:ascii="Arial" w:eastAsia="SimSun" w:hAnsi="Arial" w:cs="Arial"/>
          <w:b/>
          <w:sz w:val="20"/>
          <w:szCs w:val="20"/>
          <w:lang w:eastAsia="es-ES"/>
        </w:rPr>
      </w:pPr>
    </w:p>
    <w:p w:rsidR="00BA368E" w:rsidRPr="00BA368E" w:rsidRDefault="00BA368E" w:rsidP="00BA368E">
      <w:pPr>
        <w:tabs>
          <w:tab w:val="center" w:pos="4419"/>
          <w:tab w:val="right" w:pos="8838"/>
        </w:tabs>
        <w:spacing w:after="0" w:line="240" w:lineRule="auto"/>
        <w:jc w:val="both"/>
        <w:rPr>
          <w:rFonts w:ascii="Arial" w:eastAsia="SimSun" w:hAnsi="Arial" w:cs="Arial"/>
          <w:b/>
          <w:sz w:val="20"/>
          <w:szCs w:val="20"/>
          <w:lang w:val="x-none" w:eastAsia="es-ES"/>
        </w:rPr>
      </w:pPr>
      <w:r w:rsidRPr="00BA368E">
        <w:rPr>
          <w:rFonts w:ascii="Arial" w:eastAsia="SimSun" w:hAnsi="Arial" w:cs="Arial"/>
          <w:b/>
          <w:sz w:val="20"/>
          <w:szCs w:val="20"/>
          <w:lang w:eastAsia="es-ES"/>
        </w:rPr>
        <w:t>3</w:t>
      </w:r>
      <w:r w:rsidRPr="00BA368E">
        <w:rPr>
          <w:rFonts w:ascii="Arial" w:eastAsia="SimSun" w:hAnsi="Arial" w:cs="Arial"/>
          <w:b/>
          <w:sz w:val="20"/>
          <w:szCs w:val="20"/>
          <w:lang w:val="es-MX" w:eastAsia="es-ES"/>
        </w:rPr>
        <w:t>. Objeto Contractual</w:t>
      </w:r>
      <w:r>
        <w:rPr>
          <w:rFonts w:ascii="Arial" w:eastAsia="SimSun" w:hAnsi="Arial" w:cs="Arial"/>
          <w:b/>
          <w:sz w:val="20"/>
          <w:szCs w:val="20"/>
          <w:lang w:val="es-MX" w:eastAsia="es-ES"/>
        </w:rPr>
        <w:t>:</w:t>
      </w:r>
    </w:p>
    <w:p w:rsidR="00BA368E" w:rsidRPr="00BA368E" w:rsidRDefault="00BA368E" w:rsidP="00BA368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MX" w:eastAsia="es-ES"/>
        </w:rPr>
      </w:pPr>
      <w:r w:rsidRPr="00BA368E">
        <w:rPr>
          <w:rFonts w:ascii="Arial" w:eastAsia="SimSun" w:hAnsi="Arial" w:cs="Arial"/>
          <w:b/>
          <w:sz w:val="20"/>
          <w:szCs w:val="20"/>
          <w:lang w:eastAsia="es-ES"/>
        </w:rPr>
        <w:t>4</w:t>
      </w:r>
      <w:r w:rsidRPr="00BA368E">
        <w:rPr>
          <w:rFonts w:ascii="Arial" w:eastAsia="SimSun" w:hAnsi="Arial" w:cs="Arial"/>
          <w:b/>
          <w:sz w:val="20"/>
          <w:szCs w:val="20"/>
          <w:lang w:val="x-none" w:eastAsia="es-ES"/>
        </w:rPr>
        <w:t>.</w:t>
      </w:r>
      <w:r w:rsidRPr="00BA368E">
        <w:rPr>
          <w:rFonts w:ascii="Arial" w:eastAsia="Times New Roman" w:hAnsi="Arial" w:cs="Arial"/>
          <w:b/>
          <w:sz w:val="20"/>
          <w:szCs w:val="20"/>
          <w:lang w:val="es-MX" w:eastAsia="es-ES"/>
        </w:rPr>
        <w:t xml:space="preserve"> Número Propuesta:</w:t>
      </w:r>
    </w:p>
    <w:p w:rsidR="00BA368E" w:rsidRPr="00BA368E" w:rsidRDefault="00BA368E" w:rsidP="00BA368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MX" w:eastAsia="es-ES"/>
        </w:rPr>
      </w:pPr>
      <w:r w:rsidRPr="00BA368E">
        <w:rPr>
          <w:rFonts w:ascii="Arial" w:eastAsia="Times New Roman" w:hAnsi="Arial" w:cs="Arial"/>
          <w:b/>
          <w:sz w:val="20"/>
          <w:szCs w:val="20"/>
          <w:lang w:val="es-MX" w:eastAsia="es-ES"/>
        </w:rPr>
        <w:t>5. Número de folios propuesta original:</w:t>
      </w:r>
    </w:p>
    <w:p w:rsidR="00BA368E" w:rsidRPr="00BA368E" w:rsidRDefault="00BA368E" w:rsidP="00BA368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MX" w:eastAsia="es-ES"/>
        </w:rPr>
      </w:pPr>
      <w:r w:rsidRPr="00BA368E">
        <w:rPr>
          <w:rFonts w:ascii="Arial" w:eastAsia="SimSun" w:hAnsi="Arial" w:cs="Arial"/>
          <w:b/>
          <w:sz w:val="20"/>
          <w:szCs w:val="20"/>
          <w:lang w:eastAsia="es-ES"/>
        </w:rPr>
        <w:t>6</w:t>
      </w:r>
      <w:r w:rsidRPr="00BA368E">
        <w:rPr>
          <w:rFonts w:ascii="Arial" w:eastAsia="SimSun" w:hAnsi="Arial" w:cs="Arial"/>
          <w:b/>
          <w:sz w:val="20"/>
          <w:szCs w:val="20"/>
          <w:lang w:val="x-none" w:eastAsia="es-ES"/>
        </w:rPr>
        <w:t>.</w:t>
      </w:r>
      <w:r w:rsidRPr="00BA368E">
        <w:rPr>
          <w:rFonts w:ascii="Arial" w:eastAsia="Times New Roman" w:hAnsi="Arial" w:cs="Arial"/>
          <w:b/>
          <w:sz w:val="20"/>
          <w:szCs w:val="20"/>
          <w:lang w:val="es-MX" w:eastAsia="es-ES"/>
        </w:rPr>
        <w:t xml:space="preserve"> Proponente:</w:t>
      </w:r>
      <w:r w:rsidRPr="00BA368E">
        <w:rPr>
          <w:rFonts w:ascii="Arial" w:eastAsia="Times New Roman" w:hAnsi="Arial" w:cs="Arial"/>
          <w:b/>
          <w:sz w:val="20"/>
          <w:szCs w:val="20"/>
          <w:lang w:val="es-MX" w:eastAsia="es-ES"/>
        </w:rPr>
        <w:tab/>
      </w:r>
      <w:r w:rsidRPr="00BA368E">
        <w:rPr>
          <w:rFonts w:ascii="Arial" w:eastAsia="Times New Roman" w:hAnsi="Arial" w:cs="Arial"/>
          <w:b/>
          <w:sz w:val="20"/>
          <w:szCs w:val="20"/>
          <w:lang w:val="es-MX" w:eastAsia="es-ES"/>
        </w:rPr>
        <w:tab/>
      </w:r>
      <w:r w:rsidRPr="00BA368E">
        <w:rPr>
          <w:rFonts w:ascii="Arial" w:eastAsia="Times New Roman" w:hAnsi="Arial" w:cs="Arial"/>
          <w:b/>
          <w:sz w:val="20"/>
          <w:szCs w:val="20"/>
          <w:lang w:val="es-MX" w:eastAsia="es-ES"/>
        </w:rPr>
        <w:tab/>
      </w:r>
    </w:p>
    <w:p w:rsidR="00BA368E" w:rsidRPr="00BA368E" w:rsidRDefault="00BA368E" w:rsidP="00BA368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MX" w:eastAsia="es-ES"/>
        </w:rPr>
      </w:pPr>
      <w:r w:rsidRPr="00BA368E">
        <w:rPr>
          <w:rFonts w:ascii="Arial" w:eastAsia="Times New Roman" w:hAnsi="Arial" w:cs="Arial"/>
          <w:b/>
          <w:sz w:val="20"/>
          <w:szCs w:val="20"/>
          <w:lang w:val="es-MX" w:eastAsia="es-ES"/>
        </w:rPr>
        <w:t>6.1. Integrantes del Proponente:</w:t>
      </w:r>
    </w:p>
    <w:p w:rsidR="00BA368E" w:rsidRPr="00BA368E" w:rsidRDefault="00BA368E" w:rsidP="00BA368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MX" w:eastAsia="es-ES"/>
        </w:rPr>
      </w:pPr>
      <w:r w:rsidRPr="00BA368E">
        <w:rPr>
          <w:rFonts w:ascii="Arial" w:eastAsia="SimSun" w:hAnsi="Arial" w:cs="Arial"/>
          <w:b/>
          <w:sz w:val="20"/>
          <w:szCs w:val="20"/>
          <w:lang w:val="x-none" w:eastAsia="es-ES"/>
        </w:rPr>
        <w:t>7.</w:t>
      </w:r>
      <w:r w:rsidRPr="00BA368E">
        <w:rPr>
          <w:rFonts w:ascii="Arial" w:eastAsia="Times New Roman" w:hAnsi="Arial" w:cs="Arial"/>
          <w:b/>
          <w:sz w:val="20"/>
          <w:szCs w:val="20"/>
          <w:lang w:val="es-MX" w:eastAsia="es-ES"/>
        </w:rPr>
        <w:t xml:space="preserve"> Representante:</w:t>
      </w:r>
      <w:r w:rsidRPr="00BA368E">
        <w:rPr>
          <w:rFonts w:ascii="Arial" w:eastAsia="Times New Roman" w:hAnsi="Arial" w:cs="Arial"/>
          <w:b/>
          <w:sz w:val="20"/>
          <w:szCs w:val="20"/>
          <w:lang w:val="es-MX" w:eastAsia="es-ES"/>
        </w:rPr>
        <w:tab/>
      </w:r>
      <w:r w:rsidRPr="00BA368E">
        <w:rPr>
          <w:rFonts w:ascii="Arial" w:eastAsia="Times New Roman" w:hAnsi="Arial" w:cs="Arial"/>
          <w:b/>
          <w:sz w:val="20"/>
          <w:szCs w:val="20"/>
          <w:lang w:val="es-MX" w:eastAsia="es-ES"/>
        </w:rPr>
        <w:tab/>
      </w:r>
    </w:p>
    <w:p w:rsidR="00BA368E" w:rsidRPr="00BA368E" w:rsidRDefault="00BA368E" w:rsidP="00BA368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MX" w:eastAsia="es-ES"/>
        </w:rPr>
      </w:pPr>
      <w:r w:rsidRPr="00BA368E">
        <w:rPr>
          <w:rFonts w:ascii="Arial" w:eastAsia="Times New Roman" w:hAnsi="Arial" w:cs="Arial"/>
          <w:b/>
          <w:sz w:val="20"/>
          <w:szCs w:val="20"/>
          <w:lang w:val="es-MX" w:eastAsia="es-ES"/>
        </w:rPr>
        <w:t>7.1. Identificación del Representante:</w:t>
      </w:r>
    </w:p>
    <w:p w:rsidR="00BA368E" w:rsidRPr="00BA368E" w:rsidRDefault="00BA368E" w:rsidP="00BA368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MX" w:eastAsia="es-ES"/>
        </w:rPr>
      </w:pPr>
      <w:r w:rsidRPr="00BA368E">
        <w:rPr>
          <w:rFonts w:ascii="Arial" w:eastAsia="SimSun" w:hAnsi="Arial" w:cs="Arial"/>
          <w:b/>
          <w:sz w:val="20"/>
          <w:szCs w:val="20"/>
          <w:lang w:val="x-none" w:eastAsia="es-ES"/>
        </w:rPr>
        <w:t>8.</w:t>
      </w:r>
      <w:r w:rsidRPr="00BA368E">
        <w:rPr>
          <w:rFonts w:ascii="Arial" w:eastAsia="Times New Roman" w:hAnsi="Arial" w:cs="Arial"/>
          <w:b/>
          <w:sz w:val="20"/>
          <w:szCs w:val="20"/>
          <w:lang w:val="es-MX" w:eastAsia="es-ES"/>
        </w:rPr>
        <w:t xml:space="preserve"> Fecha y Hora de Cierre:</w:t>
      </w:r>
      <w:r w:rsidRPr="00BA368E">
        <w:rPr>
          <w:rFonts w:ascii="Arial" w:eastAsia="Times New Roman" w:hAnsi="Arial" w:cs="Arial"/>
          <w:b/>
          <w:sz w:val="20"/>
          <w:szCs w:val="20"/>
          <w:lang w:val="es-MX" w:eastAsia="es-ES"/>
        </w:rPr>
        <w:tab/>
      </w:r>
    </w:p>
    <w:p w:rsidR="00BA368E" w:rsidRPr="00BA368E" w:rsidRDefault="00BA368E" w:rsidP="00BA368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MX" w:eastAsia="es-ES"/>
        </w:rPr>
      </w:pPr>
      <w:r w:rsidRPr="00BA368E">
        <w:rPr>
          <w:rFonts w:ascii="Arial" w:eastAsia="SimSun" w:hAnsi="Arial" w:cs="Arial"/>
          <w:b/>
          <w:sz w:val="20"/>
          <w:szCs w:val="20"/>
          <w:lang w:val="x-none" w:eastAsia="es-ES"/>
        </w:rPr>
        <w:t>9.</w:t>
      </w:r>
      <w:r w:rsidRPr="00BA368E">
        <w:rPr>
          <w:rFonts w:ascii="Arial" w:eastAsia="Times New Roman" w:hAnsi="Arial" w:cs="Arial"/>
          <w:b/>
          <w:sz w:val="20"/>
          <w:szCs w:val="20"/>
          <w:lang w:val="es-MX" w:eastAsia="es-ES"/>
        </w:rPr>
        <w:t xml:space="preserve"> Fecha y Hora de Presentación de la Propuesta:</w:t>
      </w:r>
    </w:p>
    <w:p w:rsidR="00BA368E" w:rsidRPr="00BA368E" w:rsidRDefault="00BA368E" w:rsidP="00BA368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MX" w:eastAsia="es-ES"/>
        </w:rPr>
      </w:pPr>
      <w:r w:rsidRPr="00BA368E">
        <w:rPr>
          <w:rFonts w:ascii="Arial" w:eastAsia="SimSun" w:hAnsi="Arial" w:cs="Arial"/>
          <w:b/>
          <w:sz w:val="20"/>
          <w:szCs w:val="20"/>
          <w:lang w:val="x-none" w:eastAsia="es-ES"/>
        </w:rPr>
        <w:t>10.</w:t>
      </w:r>
      <w:r w:rsidRPr="00BA368E">
        <w:rPr>
          <w:rFonts w:ascii="Arial" w:eastAsia="Times New Roman" w:hAnsi="Arial" w:cs="Arial"/>
          <w:b/>
          <w:sz w:val="20"/>
          <w:szCs w:val="20"/>
          <w:lang w:val="es-MX" w:eastAsia="es-ES"/>
        </w:rPr>
        <w:t xml:space="preserve"> Presupuesto Oficial:</w:t>
      </w:r>
      <w:r w:rsidRPr="00BA368E">
        <w:rPr>
          <w:rFonts w:ascii="Arial" w:eastAsia="Times New Roman" w:hAnsi="Arial" w:cs="Arial"/>
          <w:b/>
          <w:sz w:val="20"/>
          <w:szCs w:val="20"/>
          <w:lang w:val="es-MX" w:eastAsia="es-ES"/>
        </w:rPr>
        <w:tab/>
      </w:r>
    </w:p>
    <w:p w:rsidR="00BA368E" w:rsidRPr="00BA368E" w:rsidRDefault="00BA368E" w:rsidP="00BA368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MX" w:eastAsia="es-ES"/>
        </w:rPr>
      </w:pPr>
      <w:r w:rsidRPr="00710B9C">
        <w:rPr>
          <w:rFonts w:ascii="Arial" w:eastAsia="SimSun" w:hAnsi="Arial" w:cs="Arial"/>
          <w:b/>
          <w:sz w:val="20"/>
          <w:szCs w:val="20"/>
          <w:lang w:val="x-none" w:eastAsia="es-ES"/>
        </w:rPr>
        <w:t>11.</w:t>
      </w:r>
      <w:r w:rsidRPr="00BA368E">
        <w:rPr>
          <w:rFonts w:ascii="Arial" w:eastAsia="Times New Roman" w:hAnsi="Arial" w:cs="Arial"/>
          <w:b/>
          <w:sz w:val="18"/>
          <w:szCs w:val="20"/>
          <w:lang w:val="es-MX" w:eastAsia="es-ES"/>
        </w:rPr>
        <w:t xml:space="preserve"> </w:t>
      </w:r>
      <w:r w:rsidRPr="00BA368E">
        <w:rPr>
          <w:rFonts w:ascii="Arial" w:eastAsia="Times New Roman" w:hAnsi="Arial" w:cs="Arial"/>
          <w:b/>
          <w:sz w:val="20"/>
          <w:szCs w:val="20"/>
          <w:lang w:val="es-MX" w:eastAsia="es-ES"/>
        </w:rPr>
        <w:t>Oferta Económica:</w:t>
      </w:r>
      <w:r w:rsidRPr="00BA368E">
        <w:rPr>
          <w:rFonts w:ascii="Arial" w:eastAsia="Times New Roman" w:hAnsi="Arial" w:cs="Arial"/>
          <w:b/>
          <w:sz w:val="20"/>
          <w:szCs w:val="20"/>
          <w:lang w:val="es-MX" w:eastAsia="es-ES"/>
        </w:rPr>
        <w:tab/>
      </w:r>
      <w:r w:rsidRPr="00BA368E">
        <w:rPr>
          <w:rFonts w:ascii="Arial" w:eastAsia="Times New Roman" w:hAnsi="Arial" w:cs="Arial"/>
          <w:b/>
          <w:sz w:val="20"/>
          <w:szCs w:val="20"/>
          <w:lang w:val="es-MX" w:eastAsia="es-ES"/>
        </w:rPr>
        <w:tab/>
      </w:r>
    </w:p>
    <w:p w:rsidR="00BA368E" w:rsidRPr="00BA368E" w:rsidRDefault="00BA368E" w:rsidP="00BA368E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MX" w:eastAsia="es-ES"/>
        </w:rPr>
      </w:pPr>
    </w:p>
    <w:p w:rsidR="00BA368E" w:rsidRPr="00BA368E" w:rsidRDefault="00BA368E" w:rsidP="00BA368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MX" w:eastAsia="es-ES"/>
        </w:rPr>
      </w:pPr>
      <w:r w:rsidRPr="00BA368E">
        <w:rPr>
          <w:rFonts w:ascii="Arial" w:eastAsia="SimSun" w:hAnsi="Arial" w:cs="Arial"/>
          <w:b/>
          <w:sz w:val="20"/>
          <w:szCs w:val="20"/>
          <w:lang w:val="x-none" w:eastAsia="es-ES"/>
        </w:rPr>
        <w:t>1</w:t>
      </w:r>
      <w:r w:rsidRPr="00BA368E">
        <w:rPr>
          <w:rFonts w:ascii="Arial" w:eastAsia="SimSun" w:hAnsi="Arial" w:cs="Arial"/>
          <w:b/>
          <w:sz w:val="20"/>
          <w:szCs w:val="20"/>
          <w:lang w:eastAsia="es-ES"/>
        </w:rPr>
        <w:t>2</w:t>
      </w:r>
      <w:r w:rsidRPr="00BA368E">
        <w:rPr>
          <w:rFonts w:ascii="Arial" w:eastAsia="SimSun" w:hAnsi="Arial" w:cs="Arial"/>
          <w:b/>
          <w:sz w:val="20"/>
          <w:szCs w:val="20"/>
          <w:lang w:val="x-none" w:eastAsia="es-ES"/>
        </w:rPr>
        <w:t>.</w:t>
      </w:r>
      <w:r w:rsidRPr="00BA368E">
        <w:rPr>
          <w:rFonts w:ascii="Arial" w:eastAsia="Times New Roman" w:hAnsi="Arial" w:cs="Arial"/>
          <w:b/>
          <w:sz w:val="20"/>
          <w:szCs w:val="20"/>
          <w:lang w:val="es-MX" w:eastAsia="es-ES"/>
        </w:rPr>
        <w:t xml:space="preserve"> Verificación de la Oferta</w:t>
      </w:r>
    </w:p>
    <w:tbl>
      <w:tblPr>
        <w:tblW w:w="9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1418"/>
        <w:gridCol w:w="1134"/>
        <w:gridCol w:w="1134"/>
        <w:gridCol w:w="994"/>
      </w:tblGrid>
      <w:tr w:rsidR="00BA368E" w:rsidRPr="00BA368E" w:rsidTr="00E558A5"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s-MX" w:eastAsia="es-ES"/>
              </w:rPr>
            </w:pPr>
            <w:r w:rsidRPr="00BA368E">
              <w:rPr>
                <w:rFonts w:ascii="Arial" w:eastAsia="Times New Roman" w:hAnsi="Arial" w:cs="Arial"/>
                <w:b/>
                <w:sz w:val="18"/>
                <w:szCs w:val="20"/>
                <w:lang w:val="es-MX" w:eastAsia="es-ES"/>
              </w:rPr>
              <w:t>12.1 Contenido de la Oferta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s-MX" w:eastAsia="es-ES"/>
              </w:rPr>
            </w:pPr>
            <w:r w:rsidRPr="00BA368E">
              <w:rPr>
                <w:rFonts w:ascii="Arial" w:eastAsia="Times New Roman" w:hAnsi="Arial" w:cs="Arial"/>
                <w:b/>
                <w:sz w:val="18"/>
                <w:szCs w:val="20"/>
                <w:lang w:val="es-MX" w:eastAsia="es-ES"/>
              </w:rPr>
              <w:t>12.2 Número  de Folio</w:t>
            </w:r>
            <w:r w:rsidR="00710B9C">
              <w:rPr>
                <w:rFonts w:ascii="Arial" w:eastAsia="Times New Roman" w:hAnsi="Arial" w:cs="Arial"/>
                <w:b/>
                <w:sz w:val="18"/>
                <w:szCs w:val="20"/>
                <w:lang w:val="es-MX" w:eastAsia="es-ES"/>
              </w:rPr>
              <w:t>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s-MX" w:eastAsia="es-ES"/>
              </w:rPr>
            </w:pPr>
            <w:r w:rsidRPr="00BA368E">
              <w:rPr>
                <w:rFonts w:ascii="Arial" w:eastAsia="Times New Roman" w:hAnsi="Arial" w:cs="Arial"/>
                <w:b/>
                <w:sz w:val="18"/>
                <w:szCs w:val="20"/>
                <w:lang w:val="es-MX" w:eastAsia="es-ES"/>
              </w:rPr>
              <w:t>12. 3 Habilitado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s-MX" w:eastAsia="es-ES"/>
              </w:rPr>
            </w:pPr>
            <w:r w:rsidRPr="00BA368E">
              <w:rPr>
                <w:rFonts w:ascii="Arial" w:eastAsia="Times New Roman" w:hAnsi="Arial" w:cs="Arial"/>
                <w:b/>
                <w:sz w:val="18"/>
                <w:szCs w:val="20"/>
                <w:lang w:val="es-MX" w:eastAsia="es-ES"/>
              </w:rPr>
              <w:t>12.4 No Habilitado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20"/>
                <w:lang w:val="es-MX" w:eastAsia="es-ES"/>
              </w:rPr>
            </w:pPr>
            <w:r w:rsidRPr="00BA368E">
              <w:rPr>
                <w:rFonts w:ascii="Arial" w:eastAsia="Times New Roman" w:hAnsi="Arial" w:cs="Arial"/>
                <w:b/>
                <w:sz w:val="18"/>
                <w:szCs w:val="20"/>
                <w:lang w:val="es-MX" w:eastAsia="es-ES"/>
              </w:rPr>
              <w:t>12.5 No Aplica</w:t>
            </w:r>
          </w:p>
        </w:tc>
      </w:tr>
      <w:tr w:rsidR="00BA368E" w:rsidRPr="00BA368E" w:rsidTr="00E558A5"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</w:tr>
      <w:tr w:rsidR="00BA368E" w:rsidRPr="00BA368E" w:rsidTr="00E558A5"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</w:tr>
      <w:tr w:rsidR="00BA368E" w:rsidRPr="00BA368E" w:rsidTr="00E558A5"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:rsidR="00BA368E" w:rsidRPr="00BA368E" w:rsidRDefault="00BA368E" w:rsidP="00BA368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</w:tr>
      <w:tr w:rsidR="00BA368E" w:rsidRPr="00BA368E" w:rsidTr="00E558A5"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val="es-ES" w:eastAsia="es-E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</w:tr>
      <w:tr w:rsidR="00BA368E" w:rsidRPr="00BA368E" w:rsidTr="00E558A5"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</w:tr>
      <w:tr w:rsidR="00BA368E" w:rsidRPr="00BA368E" w:rsidTr="00E558A5"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:rsidR="00BA368E" w:rsidRPr="00BA368E" w:rsidRDefault="00BA368E" w:rsidP="00BA368E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</w:tr>
      <w:tr w:rsidR="00BA368E" w:rsidRPr="00BA368E" w:rsidTr="00E558A5"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:rsidR="00BA368E" w:rsidRPr="00BA368E" w:rsidRDefault="00BA368E" w:rsidP="00BA368E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</w:tr>
      <w:tr w:rsidR="00BA368E" w:rsidRPr="00BA368E" w:rsidTr="00E558A5"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:rsidR="00BA368E" w:rsidRPr="00BA368E" w:rsidRDefault="00BA368E" w:rsidP="00BA368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</w:tr>
      <w:tr w:rsidR="00BA368E" w:rsidRPr="00BA368E" w:rsidTr="00E558A5">
        <w:trPr>
          <w:trHeight w:val="205"/>
          <w:jc w:val="center"/>
        </w:trPr>
        <w:tc>
          <w:tcPr>
            <w:tcW w:w="4531" w:type="dxa"/>
            <w:shd w:val="clear" w:color="auto" w:fill="auto"/>
            <w:vAlign w:val="center"/>
          </w:tcPr>
          <w:p w:rsidR="00BA368E" w:rsidRPr="00BA368E" w:rsidRDefault="00BA368E" w:rsidP="00BA3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</w:tr>
      <w:tr w:rsidR="00BA368E" w:rsidRPr="00BA368E" w:rsidTr="00E558A5">
        <w:trPr>
          <w:jc w:val="center"/>
        </w:trPr>
        <w:tc>
          <w:tcPr>
            <w:tcW w:w="4531" w:type="dxa"/>
            <w:shd w:val="clear" w:color="auto" w:fill="auto"/>
            <w:vAlign w:val="center"/>
          </w:tcPr>
          <w:p w:rsidR="00BA368E" w:rsidRPr="00BA368E" w:rsidRDefault="00BA368E" w:rsidP="00BA368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</w:tr>
      <w:tr w:rsidR="00BA368E" w:rsidRPr="00BA368E" w:rsidTr="00E558A5">
        <w:trPr>
          <w:trHeight w:val="70"/>
          <w:jc w:val="center"/>
        </w:trPr>
        <w:tc>
          <w:tcPr>
            <w:tcW w:w="4531" w:type="dxa"/>
            <w:shd w:val="clear" w:color="auto" w:fill="auto"/>
            <w:vAlign w:val="center"/>
          </w:tcPr>
          <w:p w:rsidR="00BA368E" w:rsidRPr="00BA368E" w:rsidRDefault="00BA368E" w:rsidP="00BA368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</w:tr>
    </w:tbl>
    <w:p w:rsidR="00BA368E" w:rsidRPr="00BA368E" w:rsidRDefault="00BA368E" w:rsidP="00BA368E">
      <w:pPr>
        <w:spacing w:after="0" w:line="240" w:lineRule="auto"/>
        <w:rPr>
          <w:rFonts w:ascii="Arial" w:eastAsia="Times New Roman" w:hAnsi="Arial" w:cs="Arial"/>
          <w:sz w:val="20"/>
          <w:szCs w:val="20"/>
          <w:highlight w:val="green"/>
          <w:lang w:val="es-MX" w:eastAsia="es-ES"/>
        </w:rPr>
      </w:pPr>
    </w:p>
    <w:p w:rsidR="00BA368E" w:rsidRPr="00BA368E" w:rsidRDefault="00BA368E" w:rsidP="00BA368E">
      <w:pPr>
        <w:spacing w:after="0" w:line="240" w:lineRule="auto"/>
        <w:rPr>
          <w:rFonts w:ascii="Arial" w:eastAsia="Times New Roman" w:hAnsi="Arial" w:cs="Arial"/>
          <w:sz w:val="20"/>
          <w:szCs w:val="20"/>
          <w:highlight w:val="green"/>
          <w:lang w:val="es-MX" w:eastAsia="es-ES"/>
        </w:rPr>
      </w:pPr>
    </w:p>
    <w:tbl>
      <w:tblPr>
        <w:tblW w:w="9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3"/>
        <w:gridCol w:w="2128"/>
      </w:tblGrid>
      <w:tr w:rsidR="00BA368E" w:rsidRPr="00BA368E" w:rsidTr="00E558A5">
        <w:trPr>
          <w:jc w:val="center"/>
        </w:trPr>
        <w:tc>
          <w:tcPr>
            <w:tcW w:w="7083" w:type="dxa"/>
            <w:shd w:val="clear" w:color="auto" w:fill="FFFFFF" w:themeFill="background1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MX" w:eastAsia="es-ES"/>
              </w:rPr>
            </w:pPr>
            <w:r w:rsidRPr="00BA368E">
              <w:rPr>
                <w:rFonts w:ascii="Arial" w:eastAsia="Times New Roman" w:hAnsi="Arial" w:cs="Arial"/>
                <w:b/>
                <w:sz w:val="20"/>
                <w:szCs w:val="20"/>
                <w:lang w:val="es-MX" w:eastAsia="es-ES"/>
              </w:rPr>
              <w:t>12.6 Resultado Verificación</w:t>
            </w:r>
          </w:p>
        </w:tc>
        <w:tc>
          <w:tcPr>
            <w:tcW w:w="2128" w:type="dxa"/>
            <w:shd w:val="clear" w:color="auto" w:fill="FFFFFF" w:themeFill="background1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  <w:r w:rsidRPr="00BA368E"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  <w:t>SI/NO</w:t>
            </w:r>
          </w:p>
        </w:tc>
      </w:tr>
      <w:tr w:rsidR="00BA368E" w:rsidRPr="00BA368E" w:rsidTr="00E558A5">
        <w:trPr>
          <w:jc w:val="center"/>
        </w:trPr>
        <w:tc>
          <w:tcPr>
            <w:tcW w:w="7083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 w:rsidRPr="00BA368E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Habilitado Jurídicamente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</w:tr>
      <w:tr w:rsidR="00BA368E" w:rsidRPr="00BA368E" w:rsidTr="00E558A5">
        <w:trPr>
          <w:jc w:val="center"/>
        </w:trPr>
        <w:tc>
          <w:tcPr>
            <w:tcW w:w="7083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 w:rsidRPr="00BA368E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Inhabilitado Jurídicamente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</w:tr>
      <w:tr w:rsidR="00BA368E" w:rsidRPr="00BA368E" w:rsidTr="00E558A5">
        <w:trPr>
          <w:jc w:val="center"/>
        </w:trPr>
        <w:tc>
          <w:tcPr>
            <w:tcW w:w="7083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 w:rsidRPr="00BA368E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Se debe requerir para que subsane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</w:tr>
      <w:tr w:rsidR="00BA368E" w:rsidRPr="00BA368E" w:rsidTr="00E558A5">
        <w:trPr>
          <w:jc w:val="center"/>
        </w:trPr>
        <w:tc>
          <w:tcPr>
            <w:tcW w:w="7083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 w:rsidRPr="00BA368E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Incurre en causa del rechazo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val="es-MX" w:eastAsia="es-ES"/>
              </w:rPr>
            </w:pPr>
          </w:p>
        </w:tc>
      </w:tr>
    </w:tbl>
    <w:p w:rsidR="00BA368E" w:rsidRPr="00BA368E" w:rsidRDefault="00BA368E" w:rsidP="00BA368E">
      <w:pPr>
        <w:spacing w:after="0" w:line="240" w:lineRule="auto"/>
        <w:rPr>
          <w:rFonts w:ascii="Arial" w:eastAsia="Times New Roman" w:hAnsi="Arial" w:cs="Arial"/>
          <w:sz w:val="20"/>
          <w:szCs w:val="20"/>
          <w:highlight w:val="green"/>
          <w:lang w:val="es-MX" w:eastAsia="es-ES"/>
        </w:rPr>
      </w:pPr>
    </w:p>
    <w:p w:rsidR="00BA368E" w:rsidRPr="00BA368E" w:rsidRDefault="00BA368E" w:rsidP="00BA368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MX" w:eastAsia="es-ES"/>
        </w:rPr>
      </w:pPr>
      <w:r w:rsidRPr="00BA368E">
        <w:rPr>
          <w:rFonts w:ascii="Arial" w:eastAsia="Times New Roman" w:hAnsi="Arial" w:cs="Arial"/>
          <w:sz w:val="20"/>
          <w:szCs w:val="20"/>
          <w:lang w:val="es-MX" w:eastAsia="es-ES"/>
        </w:rPr>
        <w:t>13. Fecha de verificación:</w:t>
      </w:r>
    </w:p>
    <w:p w:rsidR="00BA368E" w:rsidRPr="00BA368E" w:rsidRDefault="00BA368E" w:rsidP="00BA368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MX" w:eastAsia="es-ES"/>
        </w:rPr>
      </w:pPr>
    </w:p>
    <w:p w:rsidR="00BA368E" w:rsidRPr="00BA368E" w:rsidRDefault="00BA368E" w:rsidP="00BA368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MX" w:eastAsia="es-ES"/>
        </w:rPr>
      </w:pPr>
    </w:p>
    <w:p w:rsidR="00BA368E" w:rsidRPr="00BA368E" w:rsidRDefault="00BA368E" w:rsidP="00BA368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MX" w:eastAsia="es-ES"/>
        </w:rPr>
      </w:pPr>
    </w:p>
    <w:p w:rsidR="00BA368E" w:rsidRPr="00BA368E" w:rsidRDefault="00BA368E" w:rsidP="00BA368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MX" w:eastAsia="es-ES"/>
        </w:rPr>
      </w:pPr>
    </w:p>
    <w:p w:rsidR="00BA368E" w:rsidRPr="00BA368E" w:rsidRDefault="00BA368E" w:rsidP="00BA368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MX" w:eastAsia="es-ES"/>
        </w:rPr>
      </w:pPr>
      <w:r w:rsidRPr="00BA368E">
        <w:rPr>
          <w:rFonts w:ascii="Arial" w:eastAsia="Times New Roman" w:hAnsi="Arial" w:cs="Arial"/>
          <w:sz w:val="20"/>
          <w:szCs w:val="20"/>
          <w:lang w:val="es-MX" w:eastAsia="es-ES"/>
        </w:rPr>
        <w:t>________________________________</w:t>
      </w:r>
    </w:p>
    <w:p w:rsidR="00BA368E" w:rsidRPr="00BA368E" w:rsidRDefault="00BA368E" w:rsidP="00BA368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MX" w:eastAsia="es-ES"/>
        </w:rPr>
      </w:pPr>
    </w:p>
    <w:p w:rsidR="00BA368E" w:rsidRPr="00BA368E" w:rsidRDefault="00BA368E" w:rsidP="00BA368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MX" w:eastAsia="es-ES"/>
        </w:rPr>
      </w:pPr>
      <w:r w:rsidRPr="00BA368E">
        <w:rPr>
          <w:rFonts w:ascii="Arial" w:eastAsia="Times New Roman" w:hAnsi="Arial" w:cs="Arial"/>
          <w:sz w:val="20"/>
          <w:szCs w:val="20"/>
          <w:lang w:val="es-MX" w:eastAsia="es-ES"/>
        </w:rPr>
        <w:t>14. Profesional Comité Asesor Evaluador</w:t>
      </w:r>
    </w:p>
    <w:p w:rsidR="00BA368E" w:rsidRPr="00BA368E" w:rsidRDefault="00BA368E" w:rsidP="00BA368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MX" w:eastAsia="es-ES"/>
        </w:rPr>
      </w:pPr>
      <w:r w:rsidRPr="00BA368E">
        <w:rPr>
          <w:rFonts w:ascii="Arial" w:eastAsia="Times New Roman" w:hAnsi="Arial" w:cs="Arial"/>
          <w:sz w:val="20"/>
          <w:szCs w:val="20"/>
          <w:lang w:val="es-MX" w:eastAsia="es-ES"/>
        </w:rPr>
        <w:t>Componente Jurídico</w:t>
      </w:r>
    </w:p>
    <w:p w:rsidR="00BA368E" w:rsidRPr="00BA368E" w:rsidRDefault="00BA368E" w:rsidP="00BA368E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MX" w:eastAsia="es-ES"/>
        </w:rPr>
      </w:pPr>
      <w:r w:rsidRPr="00BA368E">
        <w:rPr>
          <w:rFonts w:ascii="Arial" w:eastAsia="Times New Roman" w:hAnsi="Arial" w:cs="Arial"/>
          <w:sz w:val="18"/>
          <w:szCs w:val="18"/>
          <w:lang w:val="es-MX" w:eastAsia="es-ES"/>
        </w:rPr>
        <w:br w:type="page"/>
      </w:r>
    </w:p>
    <w:p w:rsidR="00BA368E" w:rsidRPr="00BA368E" w:rsidRDefault="00BA368E" w:rsidP="00BA368E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i/>
          <w:lang w:eastAsia="es-ES"/>
        </w:rPr>
      </w:pPr>
      <w:r w:rsidRPr="00BA368E">
        <w:rPr>
          <w:rFonts w:ascii="Arial" w:eastAsia="Times New Roman" w:hAnsi="Arial" w:cs="Arial"/>
          <w:b/>
          <w:lang w:eastAsia="es-ES"/>
        </w:rPr>
        <w:lastRenderedPageBreak/>
        <w:t>NOTA: AL IMPRIMIR EL FORMATO, NO IMPRIMIR EL INSTRUCTIVO DE DILIGENCIAMIENTO</w:t>
      </w:r>
    </w:p>
    <w:tbl>
      <w:tblPr>
        <w:tblW w:w="4949" w:type="pct"/>
        <w:tblBorders>
          <w:top w:val="single" w:sz="4" w:space="0" w:color="7B7B7B" w:themeColor="accent3" w:themeShade="BF"/>
          <w:left w:val="single" w:sz="4" w:space="0" w:color="7B7B7B" w:themeColor="accent3" w:themeShade="BF"/>
          <w:bottom w:val="single" w:sz="4" w:space="0" w:color="7B7B7B" w:themeColor="accent3" w:themeShade="BF"/>
          <w:right w:val="single" w:sz="4" w:space="0" w:color="7B7B7B" w:themeColor="accent3" w:themeShade="BF"/>
          <w:insideH w:val="single" w:sz="6" w:space="0" w:color="7B7B7B" w:themeColor="accent3" w:themeShade="BF"/>
          <w:insideV w:val="single" w:sz="6" w:space="0" w:color="7B7B7B" w:themeColor="accent3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1692"/>
        <w:gridCol w:w="6925"/>
      </w:tblGrid>
      <w:tr w:rsidR="00BA368E" w:rsidRPr="00BA368E" w:rsidTr="00E558A5">
        <w:trPr>
          <w:trHeight w:val="264"/>
          <w:tblHeader/>
        </w:trPr>
        <w:tc>
          <w:tcPr>
            <w:tcW w:w="5000" w:type="pct"/>
            <w:gridSpan w:val="3"/>
            <w:shd w:val="clear" w:color="000000" w:fill="E2EFDA"/>
            <w:vAlign w:val="center"/>
            <w:hideMark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CO"/>
              </w:rPr>
              <w:t>INSTRUCTIVO DE DILIGENCIAMIENTO</w:t>
            </w:r>
          </w:p>
        </w:tc>
      </w:tr>
      <w:tr w:rsidR="00BA368E" w:rsidRPr="00BA368E" w:rsidTr="00E558A5">
        <w:trPr>
          <w:trHeight w:val="257"/>
          <w:tblHeader/>
        </w:trPr>
        <w:tc>
          <w:tcPr>
            <w:tcW w:w="300" w:type="pct"/>
            <w:shd w:val="clear" w:color="000000" w:fill="E2EFDA"/>
            <w:vAlign w:val="center"/>
            <w:hideMark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CO"/>
              </w:rPr>
              <w:t>No.</w:t>
            </w:r>
          </w:p>
        </w:tc>
        <w:tc>
          <w:tcPr>
            <w:tcW w:w="923" w:type="pct"/>
            <w:shd w:val="clear" w:color="000000" w:fill="E2EFDA"/>
            <w:vAlign w:val="center"/>
            <w:hideMark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CO"/>
              </w:rPr>
              <w:t>CAMPO</w:t>
            </w:r>
          </w:p>
        </w:tc>
        <w:tc>
          <w:tcPr>
            <w:tcW w:w="3778" w:type="pct"/>
            <w:shd w:val="clear" w:color="000000" w:fill="E2EFDA"/>
            <w:vAlign w:val="center"/>
            <w:hideMark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es-CO"/>
              </w:rPr>
              <w:t>INFORMACIÓN QUE DEBE CONTENER</w:t>
            </w:r>
          </w:p>
        </w:tc>
      </w:tr>
      <w:tr w:rsidR="00BA368E" w:rsidRPr="00BA368E" w:rsidTr="00E558A5">
        <w:trPr>
          <w:trHeight w:val="444"/>
        </w:trPr>
        <w:tc>
          <w:tcPr>
            <w:tcW w:w="300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1.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rPr>
                <w:rFonts w:ascii="Arial" w:eastAsia="Times New Roman" w:hAnsi="Arial" w:cs="Arial"/>
                <w:i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Modalidad de Selección</w:t>
            </w:r>
          </w:p>
        </w:tc>
        <w:tc>
          <w:tcPr>
            <w:tcW w:w="3778" w:type="pct"/>
            <w:shd w:val="clear" w:color="auto" w:fill="auto"/>
            <w:vAlign w:val="center"/>
          </w:tcPr>
          <w:p w:rsidR="00BA368E" w:rsidRPr="00BA368E" w:rsidRDefault="00BA368E" w:rsidP="00BA368E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Escribir el tipo de modalidad de contratación a la cual se está haciendo el cierro del proceso. Ej. Licitación Pública, Concurso de Méritos, Selección Abreviada por el procedimiento de menor cuantía, subasta inversa o Mínima cuantía.</w:t>
            </w:r>
          </w:p>
        </w:tc>
      </w:tr>
      <w:tr w:rsidR="00BA368E" w:rsidRPr="00BA368E" w:rsidTr="00E558A5">
        <w:trPr>
          <w:trHeight w:val="408"/>
        </w:trPr>
        <w:tc>
          <w:tcPr>
            <w:tcW w:w="300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2.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rPr>
                <w:rFonts w:ascii="Arial" w:eastAsia="Times New Roman" w:hAnsi="Arial" w:cs="Arial"/>
                <w:i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Número de proceso</w:t>
            </w:r>
          </w:p>
        </w:tc>
        <w:tc>
          <w:tcPr>
            <w:tcW w:w="3778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Escribir el número del proceso al que se le está realizando la verificación del componente jurídico tal como aparece registrado en el SECOP.</w:t>
            </w:r>
          </w:p>
        </w:tc>
      </w:tr>
      <w:tr w:rsidR="00BA368E" w:rsidRPr="00BA368E" w:rsidTr="00E558A5">
        <w:trPr>
          <w:trHeight w:val="287"/>
        </w:trPr>
        <w:tc>
          <w:tcPr>
            <w:tcW w:w="300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3.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rPr>
                <w:rFonts w:ascii="Arial" w:eastAsia="Times New Roman" w:hAnsi="Arial" w:cs="Arial"/>
                <w:i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Objeto Contractual</w:t>
            </w:r>
          </w:p>
        </w:tc>
        <w:tc>
          <w:tcPr>
            <w:tcW w:w="3778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Escribir el objeto contractual enunciado en los estudios y documentos previos</w:t>
            </w:r>
          </w:p>
        </w:tc>
      </w:tr>
      <w:tr w:rsidR="00BA368E" w:rsidRPr="00BA368E" w:rsidTr="00E558A5">
        <w:trPr>
          <w:trHeight w:val="419"/>
        </w:trPr>
        <w:tc>
          <w:tcPr>
            <w:tcW w:w="300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4.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rPr>
                <w:rFonts w:ascii="Arial" w:eastAsia="Times New Roman" w:hAnsi="Arial" w:cs="Arial"/>
                <w:i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Número Propuesta</w:t>
            </w:r>
          </w:p>
        </w:tc>
        <w:tc>
          <w:tcPr>
            <w:tcW w:w="3778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Escribir el número de la propuesta de acuerdo a la cantidad de proponentes que entregaron los documentos para participar en el proceso contractual</w:t>
            </w:r>
          </w:p>
        </w:tc>
      </w:tr>
      <w:tr w:rsidR="00BA368E" w:rsidRPr="00BA368E" w:rsidTr="00E558A5">
        <w:trPr>
          <w:trHeight w:val="419"/>
        </w:trPr>
        <w:tc>
          <w:tcPr>
            <w:tcW w:w="300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5.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Número de folios de la propuesta original</w:t>
            </w:r>
          </w:p>
        </w:tc>
        <w:tc>
          <w:tcPr>
            <w:tcW w:w="3778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Escribir el número de folios que vienen con la propuesta original</w:t>
            </w:r>
          </w:p>
        </w:tc>
      </w:tr>
      <w:tr w:rsidR="00BA368E" w:rsidRPr="00BA368E" w:rsidTr="00E558A5">
        <w:trPr>
          <w:trHeight w:val="261"/>
        </w:trPr>
        <w:tc>
          <w:tcPr>
            <w:tcW w:w="300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6.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Proponente</w:t>
            </w:r>
          </w:p>
        </w:tc>
        <w:tc>
          <w:tcPr>
            <w:tcW w:w="3778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Escribir la razón social de la persona natural o jurídica que presenta la propuesta</w:t>
            </w:r>
          </w:p>
        </w:tc>
      </w:tr>
      <w:tr w:rsidR="00BA368E" w:rsidRPr="00BA368E" w:rsidTr="00E558A5">
        <w:trPr>
          <w:trHeight w:val="416"/>
        </w:trPr>
        <w:tc>
          <w:tcPr>
            <w:tcW w:w="300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6.1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Integrantes del proponente</w:t>
            </w:r>
          </w:p>
        </w:tc>
        <w:tc>
          <w:tcPr>
            <w:tcW w:w="3778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Escribir los integrantes que presentan la propuesta, en los casos que se hayan conformado Uniones Temporales o Consorcios para participar en el proceso</w:t>
            </w:r>
          </w:p>
        </w:tc>
      </w:tr>
      <w:tr w:rsidR="00BA368E" w:rsidRPr="00BA368E" w:rsidTr="00E558A5">
        <w:trPr>
          <w:trHeight w:val="416"/>
        </w:trPr>
        <w:tc>
          <w:tcPr>
            <w:tcW w:w="300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7.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Representante</w:t>
            </w:r>
          </w:p>
        </w:tc>
        <w:tc>
          <w:tcPr>
            <w:tcW w:w="3778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Escribir el nombre del representante legal de la persona natural o jurídica que presenta la propuesta</w:t>
            </w:r>
          </w:p>
        </w:tc>
      </w:tr>
      <w:tr w:rsidR="00BA368E" w:rsidRPr="00BA368E" w:rsidTr="00E558A5">
        <w:trPr>
          <w:trHeight w:val="257"/>
        </w:trPr>
        <w:tc>
          <w:tcPr>
            <w:tcW w:w="300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7.1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Identificación del Representante</w:t>
            </w:r>
          </w:p>
        </w:tc>
        <w:tc>
          <w:tcPr>
            <w:tcW w:w="3778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 xml:space="preserve">Escribir el número de identificación del representante legal </w:t>
            </w:r>
          </w:p>
        </w:tc>
      </w:tr>
      <w:tr w:rsidR="00BA368E" w:rsidRPr="00BA368E" w:rsidTr="00E558A5">
        <w:trPr>
          <w:trHeight w:val="424"/>
        </w:trPr>
        <w:tc>
          <w:tcPr>
            <w:tcW w:w="300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8.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rPr>
                <w:rFonts w:ascii="Arial" w:eastAsia="Times New Roman" w:hAnsi="Arial" w:cs="Arial"/>
                <w:i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Fecha y Hora de Cierre</w:t>
            </w:r>
          </w:p>
        </w:tc>
        <w:tc>
          <w:tcPr>
            <w:tcW w:w="3778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Escribir la fecha en formato dd/mm/aaaa y la hora de cierre</w:t>
            </w:r>
            <w:r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.</w:t>
            </w:r>
          </w:p>
        </w:tc>
      </w:tr>
      <w:tr w:rsidR="00BA368E" w:rsidRPr="00BA368E" w:rsidTr="00E558A5">
        <w:trPr>
          <w:trHeight w:val="626"/>
        </w:trPr>
        <w:tc>
          <w:tcPr>
            <w:tcW w:w="300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9.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rPr>
                <w:rFonts w:ascii="Arial" w:eastAsia="Times New Roman" w:hAnsi="Arial" w:cs="Arial"/>
                <w:i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Fecha y Hora de Presentación</w:t>
            </w:r>
            <w:r w:rsidR="00710B9C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 xml:space="preserve"> de la propuesta</w:t>
            </w:r>
          </w:p>
        </w:tc>
        <w:tc>
          <w:tcPr>
            <w:tcW w:w="3778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Escribir la fecha en formato dd/mm/aaaa</w:t>
            </w:r>
            <w:r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 xml:space="preserve"> y la hora de presentación.</w:t>
            </w:r>
          </w:p>
        </w:tc>
      </w:tr>
      <w:tr w:rsidR="00BA368E" w:rsidRPr="00BA368E" w:rsidTr="00E558A5">
        <w:trPr>
          <w:trHeight w:val="373"/>
        </w:trPr>
        <w:tc>
          <w:tcPr>
            <w:tcW w:w="300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10.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rPr>
                <w:rFonts w:ascii="Arial" w:eastAsia="Times New Roman" w:hAnsi="Arial" w:cs="Arial"/>
                <w:i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Presupuesto Oficial</w:t>
            </w:r>
          </w:p>
        </w:tc>
        <w:tc>
          <w:tcPr>
            <w:tcW w:w="3778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 xml:space="preserve">Escribir la cifra en número, del presupuesto oficial asignado y establecido en el pliego de condiciones del proceso contractual </w:t>
            </w:r>
          </w:p>
        </w:tc>
      </w:tr>
      <w:tr w:rsidR="00BA368E" w:rsidRPr="00BA368E" w:rsidTr="00E558A5">
        <w:trPr>
          <w:trHeight w:val="328"/>
        </w:trPr>
        <w:tc>
          <w:tcPr>
            <w:tcW w:w="300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11.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rPr>
                <w:rFonts w:ascii="Arial" w:eastAsia="Times New Roman" w:hAnsi="Arial" w:cs="Arial"/>
                <w:i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Oferta Económica</w:t>
            </w:r>
          </w:p>
        </w:tc>
        <w:tc>
          <w:tcPr>
            <w:tcW w:w="3778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Escribir la cifra en número, del valor de la oferta económica presentada a la UPRA</w:t>
            </w:r>
          </w:p>
        </w:tc>
      </w:tr>
      <w:tr w:rsidR="00BA368E" w:rsidRPr="00BA368E" w:rsidTr="00E558A5">
        <w:trPr>
          <w:trHeight w:val="164"/>
        </w:trPr>
        <w:tc>
          <w:tcPr>
            <w:tcW w:w="300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12.</w:t>
            </w:r>
          </w:p>
        </w:tc>
        <w:tc>
          <w:tcPr>
            <w:tcW w:w="4700" w:type="pct"/>
            <w:gridSpan w:val="2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Verificación de la Oferta</w:t>
            </w:r>
          </w:p>
        </w:tc>
      </w:tr>
      <w:tr w:rsidR="00BA368E" w:rsidRPr="00BA368E" w:rsidTr="00E558A5">
        <w:trPr>
          <w:trHeight w:val="1356"/>
        </w:trPr>
        <w:tc>
          <w:tcPr>
            <w:tcW w:w="300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12.1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Contenido de la Oferta</w:t>
            </w:r>
          </w:p>
        </w:tc>
        <w:tc>
          <w:tcPr>
            <w:tcW w:w="3778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Teniendo en cuenta la modalidad de contratación por la cual se está adelantando el proceso y los requisitos establecidos en el Pliego de Condiciones del proceso, relacionar cada uno de los requisitos a verificar por parte de Gestión Contractual del componente jurídico de la oferta. Ej: Poder, Carta de Presentación de la Propuesta, Certificado de Existencia y Representación Legal, Certificado de Matricula Mercantil, Documento Constitución de Consorcio o Unión Temporal, Seriedad del Ofrecimiento, Codificación Clasificación UNSPSC, Certificación Cumplimiento de Obligaciones Parafiscales Y De Seguridad Social, entre otros.</w:t>
            </w:r>
          </w:p>
        </w:tc>
      </w:tr>
      <w:tr w:rsidR="00BA368E" w:rsidRPr="00BA368E" w:rsidTr="00E558A5">
        <w:trPr>
          <w:trHeight w:val="407"/>
        </w:trPr>
        <w:tc>
          <w:tcPr>
            <w:tcW w:w="300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12.2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Número de Folios</w:t>
            </w:r>
          </w:p>
        </w:tc>
        <w:tc>
          <w:tcPr>
            <w:tcW w:w="3778" w:type="pct"/>
            <w:shd w:val="clear" w:color="auto" w:fill="auto"/>
            <w:vAlign w:val="center"/>
          </w:tcPr>
          <w:p w:rsidR="00BA368E" w:rsidRPr="00BA368E" w:rsidRDefault="00BA368E" w:rsidP="00710B9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De acuerdo al requerimiento relacionado en el numeral 1</w:t>
            </w:r>
            <w:r w:rsidR="00710B9C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2</w:t>
            </w: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.1, escribir la cantidad de folios en los que se soporta el requisito</w:t>
            </w:r>
          </w:p>
        </w:tc>
      </w:tr>
      <w:tr w:rsidR="00BA368E" w:rsidRPr="00BA368E" w:rsidTr="00E558A5">
        <w:trPr>
          <w:trHeight w:val="381"/>
        </w:trPr>
        <w:tc>
          <w:tcPr>
            <w:tcW w:w="300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12.3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Habilitado</w:t>
            </w:r>
          </w:p>
        </w:tc>
        <w:tc>
          <w:tcPr>
            <w:tcW w:w="3778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 xml:space="preserve">De acuerdo a la verificación del numeral 11.1, Marcar con una “X” solo en los casos que la oferta </w:t>
            </w:r>
            <w:r w:rsidRPr="00BA368E">
              <w:rPr>
                <w:rFonts w:ascii="Arial" w:eastAsia="Times New Roman" w:hAnsi="Arial" w:cs="Arial"/>
                <w:b/>
                <w:sz w:val="17"/>
                <w:szCs w:val="17"/>
                <w:lang w:eastAsia="es-CO"/>
              </w:rPr>
              <w:t>cumpla</w:t>
            </w: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 xml:space="preserve"> con el requisito exigido</w:t>
            </w:r>
          </w:p>
        </w:tc>
      </w:tr>
      <w:tr w:rsidR="00BA368E" w:rsidRPr="00BA368E" w:rsidTr="00E558A5">
        <w:trPr>
          <w:trHeight w:val="432"/>
        </w:trPr>
        <w:tc>
          <w:tcPr>
            <w:tcW w:w="300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12.4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No Habilitado</w:t>
            </w:r>
          </w:p>
        </w:tc>
        <w:tc>
          <w:tcPr>
            <w:tcW w:w="3778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 xml:space="preserve">De acuerdo a la verificación del numeral 11.1, Marcar con una “X” solo en los casos que la oferta </w:t>
            </w:r>
            <w:r w:rsidRPr="00BA368E">
              <w:rPr>
                <w:rFonts w:ascii="Arial" w:eastAsia="Times New Roman" w:hAnsi="Arial" w:cs="Arial"/>
                <w:b/>
                <w:sz w:val="17"/>
                <w:szCs w:val="17"/>
                <w:lang w:eastAsia="es-CO"/>
              </w:rPr>
              <w:t>no cumpla</w:t>
            </w: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 xml:space="preserve"> con el requisito exigido</w:t>
            </w:r>
          </w:p>
        </w:tc>
      </w:tr>
      <w:tr w:rsidR="00BA368E" w:rsidRPr="00BA368E" w:rsidTr="00E558A5">
        <w:trPr>
          <w:trHeight w:val="421"/>
        </w:trPr>
        <w:tc>
          <w:tcPr>
            <w:tcW w:w="300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12.5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ES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ES"/>
              </w:rPr>
              <w:t>No Aplica</w:t>
            </w:r>
          </w:p>
        </w:tc>
        <w:tc>
          <w:tcPr>
            <w:tcW w:w="3778" w:type="pct"/>
            <w:shd w:val="clear" w:color="auto" w:fill="auto"/>
            <w:vAlign w:val="center"/>
          </w:tcPr>
          <w:p w:rsidR="00BA368E" w:rsidRPr="00BA368E" w:rsidRDefault="00BA368E" w:rsidP="00BA368E">
            <w:pPr>
              <w:tabs>
                <w:tab w:val="center" w:pos="4419"/>
                <w:tab w:val="right" w:pos="8838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De acuerdo a la verificación del numeral 11.1, Marcar con una “X” solo en los casos que la oferta no se deba exigir el requisito a verificar.</w:t>
            </w:r>
          </w:p>
        </w:tc>
      </w:tr>
      <w:tr w:rsidR="00BA368E" w:rsidRPr="00BA368E" w:rsidTr="00E558A5">
        <w:trPr>
          <w:trHeight w:val="551"/>
        </w:trPr>
        <w:tc>
          <w:tcPr>
            <w:tcW w:w="300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12.6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Resultado Verificación</w:t>
            </w:r>
          </w:p>
        </w:tc>
        <w:tc>
          <w:tcPr>
            <w:tcW w:w="3778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Teniendo en cuenta la verificación de cada uno de los requisitos establecidos en el Pliego de Condiciones y relacionados en el formato como ”Contenido de la Oferta”, escribir SI o NO conforme a la estructura de la verificación</w:t>
            </w:r>
          </w:p>
        </w:tc>
      </w:tr>
      <w:tr w:rsidR="00BA368E" w:rsidRPr="00BA368E" w:rsidTr="00E558A5">
        <w:trPr>
          <w:trHeight w:val="236"/>
        </w:trPr>
        <w:tc>
          <w:tcPr>
            <w:tcW w:w="300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13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Fecha de Verificación</w:t>
            </w:r>
          </w:p>
        </w:tc>
        <w:tc>
          <w:tcPr>
            <w:tcW w:w="3778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Escribir la fecha en la que se realiza la verificación del componente jurídico</w:t>
            </w:r>
          </w:p>
        </w:tc>
      </w:tr>
      <w:tr w:rsidR="00BA368E" w:rsidRPr="00BA368E" w:rsidTr="00E558A5">
        <w:trPr>
          <w:trHeight w:val="402"/>
        </w:trPr>
        <w:tc>
          <w:tcPr>
            <w:tcW w:w="300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14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 xml:space="preserve">Firma </w:t>
            </w:r>
          </w:p>
        </w:tc>
        <w:tc>
          <w:tcPr>
            <w:tcW w:w="3778" w:type="pct"/>
            <w:shd w:val="clear" w:color="auto" w:fill="auto"/>
            <w:vAlign w:val="center"/>
          </w:tcPr>
          <w:p w:rsidR="00BA368E" w:rsidRPr="00BA368E" w:rsidRDefault="00BA368E" w:rsidP="00BA368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es-CO"/>
              </w:rPr>
            </w:pPr>
            <w:r w:rsidRPr="00BA368E">
              <w:rPr>
                <w:rFonts w:ascii="Arial" w:eastAsia="Times New Roman" w:hAnsi="Arial" w:cs="Arial"/>
                <w:sz w:val="17"/>
                <w:szCs w:val="17"/>
                <w:lang w:eastAsia="es-CO"/>
              </w:rPr>
              <w:t>Firma del profesional de gestión contractual designado para hacer parte del Comité Asesor Evaluador del proceso contractual</w:t>
            </w:r>
          </w:p>
        </w:tc>
      </w:tr>
    </w:tbl>
    <w:p w:rsidR="00BA368E" w:rsidRPr="00BA368E" w:rsidRDefault="00BA368E" w:rsidP="00BA368E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MX" w:eastAsia="es-ES"/>
        </w:rPr>
      </w:pPr>
    </w:p>
    <w:p w:rsidR="00240375" w:rsidRDefault="00753743" w:rsidP="00240375">
      <w:pPr>
        <w:spacing w:after="0" w:line="240" w:lineRule="auto"/>
        <w:rPr>
          <w:rFonts w:ascii="Arial" w:hAnsi="Arial" w:cs="Arial"/>
          <w:b/>
          <w:lang w:val="es-MX"/>
        </w:rPr>
        <w:sectPr w:rsidR="00240375" w:rsidSect="007E6CE3">
          <w:headerReference w:type="default" r:id="rId8"/>
          <w:pgSz w:w="12240" w:h="15840"/>
          <w:pgMar w:top="1134" w:right="1418" w:bottom="1418" w:left="1701" w:header="397" w:footer="680" w:gutter="0"/>
          <w:cols w:space="708"/>
          <w:docGrid w:linePitch="360"/>
        </w:sectPr>
      </w:pPr>
    </w:p>
    <w:p w:rsidR="00FA14D7" w:rsidRPr="00240375" w:rsidRDefault="00753743" w:rsidP="00240375">
      <w:pPr>
        <w:spacing w:line="360" w:lineRule="auto"/>
        <w:rPr>
          <w:rFonts w:ascii="Arial" w:hAnsi="Arial" w:cs="Arial"/>
          <w:lang w:val="es-MX"/>
        </w:rPr>
      </w:pPr>
    </w:p>
    <w:sectPr w:rsidR="00FA14D7" w:rsidRPr="00240375" w:rsidSect="00240375">
      <w:type w:val="continuous"/>
      <w:pgSz w:w="12240" w:h="15840"/>
      <w:pgMar w:top="1134" w:right="1418" w:bottom="1418" w:left="1701" w:header="397" w:footer="68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743" w:rsidRDefault="00753743">
      <w:pPr>
        <w:spacing w:after="0" w:line="240" w:lineRule="auto"/>
      </w:pPr>
      <w:r>
        <w:separator/>
      </w:r>
    </w:p>
  </w:endnote>
  <w:endnote w:type="continuationSeparator" w:id="0">
    <w:p w:rsidR="00753743" w:rsidRDefault="00753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743" w:rsidRDefault="00753743">
      <w:pPr>
        <w:spacing w:after="0" w:line="240" w:lineRule="auto"/>
      </w:pPr>
      <w:r>
        <w:separator/>
      </w:r>
    </w:p>
  </w:footnote>
  <w:footnote w:type="continuationSeparator" w:id="0">
    <w:p w:rsidR="00753743" w:rsidRDefault="00753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AC3" w:rsidRDefault="00753743">
    <w:pPr>
      <w:pStyle w:val="Encabezado"/>
    </w:pPr>
  </w:p>
  <w:tbl>
    <w:tblPr>
      <w:tblStyle w:val="Tablaconcuadrcula"/>
      <w:tblW w:w="10207" w:type="dxa"/>
      <w:tblInd w:w="-714" w:type="dxa"/>
      <w:tblBorders>
        <w:top w:val="single" w:sz="4" w:space="0" w:color="538135" w:themeColor="accent6" w:themeShade="BF"/>
        <w:left w:val="single" w:sz="4" w:space="0" w:color="538135" w:themeColor="accent6" w:themeShade="BF"/>
        <w:bottom w:val="single" w:sz="4" w:space="0" w:color="538135" w:themeColor="accent6" w:themeShade="BF"/>
        <w:right w:val="single" w:sz="4" w:space="0" w:color="538135" w:themeColor="accent6" w:themeShade="BF"/>
        <w:insideH w:val="single" w:sz="4" w:space="0" w:color="538135" w:themeColor="accent6" w:themeShade="BF"/>
        <w:insideV w:val="single" w:sz="4" w:space="0" w:color="538135" w:themeColor="accent6" w:themeShade="BF"/>
      </w:tblBorders>
      <w:tblLook w:val="04A0" w:firstRow="1" w:lastRow="0" w:firstColumn="1" w:lastColumn="0" w:noHBand="0" w:noVBand="1"/>
    </w:tblPr>
    <w:tblGrid>
      <w:gridCol w:w="2031"/>
      <w:gridCol w:w="5202"/>
      <w:gridCol w:w="1272"/>
      <w:gridCol w:w="1702"/>
    </w:tblGrid>
    <w:tr w:rsidR="00691B41" w:rsidTr="008F7EBE">
      <w:trPr>
        <w:trHeight w:val="340"/>
      </w:trPr>
      <w:tc>
        <w:tcPr>
          <w:tcW w:w="2031" w:type="dxa"/>
          <w:vMerge w:val="restart"/>
          <w:vAlign w:val="center"/>
        </w:tcPr>
        <w:p w:rsidR="00E56AC3" w:rsidRDefault="008E7004" w:rsidP="00E56AC3">
          <w:pPr>
            <w:pStyle w:val="Encabezado"/>
            <w:jc w:val="center"/>
          </w:pPr>
          <w:r>
            <w:rPr>
              <w:noProof/>
              <w:lang w:eastAsia="es-CO"/>
            </w:rPr>
            <w:drawing>
              <wp:inline distT="0" distB="0" distL="0" distR="0" wp14:anchorId="76B4016C" wp14:editId="72A77D13">
                <wp:extent cx="1152525" cy="452898"/>
                <wp:effectExtent l="0" t="0" r="0" b="4445"/>
                <wp:docPr id="14" name="Imagen 14" descr="https://upraneando.upra.gov.co:8444/documents/25128/135757/logo+UPRA.png/7b55262a-f431-4690-9149-588d85eac3f5?t=14751835507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76915155" name="Picture 1" descr="https://upraneando.upra.gov.co:8444/documents/25128/135757/logo+UPRA.png/7b55262a-f431-4690-9149-588d85eac3f5?t=147518355075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8397" cy="4905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2" w:type="dxa"/>
          <w:vMerge w:val="restart"/>
          <w:vAlign w:val="center"/>
        </w:tcPr>
        <w:p w:rsidR="00E56AC3" w:rsidRDefault="00427CB6" w:rsidP="00E56AC3">
          <w:pPr>
            <w:pStyle w:val="Encabezado"/>
            <w:jc w:val="center"/>
          </w:pPr>
          <w:r w:rsidRPr="00427CB6">
            <w:t>VERIFICACIÓN DE DOCUMENTOS HABILITANTES JURIDICOS</w:t>
          </w:r>
        </w:p>
      </w:tc>
      <w:tc>
        <w:tcPr>
          <w:tcW w:w="1272" w:type="dxa"/>
          <w:shd w:val="clear" w:color="auto" w:fill="E2EFD9" w:themeFill="accent6" w:themeFillTint="33"/>
          <w:vAlign w:val="center"/>
        </w:tcPr>
        <w:p w:rsidR="00E56AC3" w:rsidRPr="00427CB6" w:rsidRDefault="008E7004" w:rsidP="00E56AC3">
          <w:pPr>
            <w:pStyle w:val="Encabezado"/>
            <w:jc w:val="center"/>
          </w:pPr>
          <w:r w:rsidRPr="00427CB6">
            <w:t>CODIGO</w:t>
          </w:r>
        </w:p>
      </w:tc>
      <w:tc>
        <w:tcPr>
          <w:tcW w:w="1702" w:type="dxa"/>
          <w:vAlign w:val="center"/>
        </w:tcPr>
        <w:p w:rsidR="00E56AC3" w:rsidRPr="00427CB6" w:rsidRDefault="00427CB6" w:rsidP="00FF0689">
          <w:pPr>
            <w:pStyle w:val="Encabezado"/>
            <w:jc w:val="center"/>
          </w:pPr>
          <w:r w:rsidRPr="00427CB6">
            <w:t>GDR-GC-FT-008</w:t>
          </w:r>
        </w:p>
      </w:tc>
    </w:tr>
    <w:tr w:rsidR="00691B41" w:rsidTr="008F7EBE">
      <w:trPr>
        <w:trHeight w:val="340"/>
      </w:trPr>
      <w:tc>
        <w:tcPr>
          <w:tcW w:w="2031" w:type="dxa"/>
          <w:vMerge/>
        </w:tcPr>
        <w:p w:rsidR="00E56AC3" w:rsidRDefault="00753743">
          <w:pPr>
            <w:pStyle w:val="Encabezado"/>
          </w:pPr>
        </w:p>
      </w:tc>
      <w:tc>
        <w:tcPr>
          <w:tcW w:w="5202" w:type="dxa"/>
          <w:vMerge/>
        </w:tcPr>
        <w:p w:rsidR="00E56AC3" w:rsidRDefault="00753743">
          <w:pPr>
            <w:pStyle w:val="Encabezado"/>
          </w:pPr>
        </w:p>
      </w:tc>
      <w:tc>
        <w:tcPr>
          <w:tcW w:w="1272" w:type="dxa"/>
          <w:shd w:val="clear" w:color="auto" w:fill="E2EFD9" w:themeFill="accent6" w:themeFillTint="33"/>
          <w:vAlign w:val="center"/>
        </w:tcPr>
        <w:p w:rsidR="00E56AC3" w:rsidRPr="00427CB6" w:rsidRDefault="008E7004" w:rsidP="00E56AC3">
          <w:pPr>
            <w:pStyle w:val="Encabezado"/>
            <w:jc w:val="center"/>
          </w:pPr>
          <w:r w:rsidRPr="00427CB6">
            <w:t>VERSION</w:t>
          </w:r>
        </w:p>
      </w:tc>
      <w:tc>
        <w:tcPr>
          <w:tcW w:w="1702" w:type="dxa"/>
          <w:vAlign w:val="center"/>
        </w:tcPr>
        <w:p w:rsidR="00E56AC3" w:rsidRPr="00427CB6" w:rsidRDefault="00427CB6" w:rsidP="00FF0689">
          <w:pPr>
            <w:pStyle w:val="Encabezado"/>
            <w:jc w:val="center"/>
          </w:pPr>
          <w:r w:rsidRPr="00427CB6">
            <w:t>1</w:t>
          </w:r>
        </w:p>
      </w:tc>
    </w:tr>
    <w:tr w:rsidR="00691B41" w:rsidTr="008F7EBE">
      <w:trPr>
        <w:trHeight w:val="340"/>
      </w:trPr>
      <w:tc>
        <w:tcPr>
          <w:tcW w:w="2031" w:type="dxa"/>
          <w:vMerge/>
        </w:tcPr>
        <w:p w:rsidR="00E56AC3" w:rsidRDefault="00753743">
          <w:pPr>
            <w:pStyle w:val="Encabezado"/>
          </w:pPr>
        </w:p>
      </w:tc>
      <w:tc>
        <w:tcPr>
          <w:tcW w:w="5202" w:type="dxa"/>
          <w:vMerge/>
        </w:tcPr>
        <w:p w:rsidR="00E56AC3" w:rsidRDefault="00753743">
          <w:pPr>
            <w:pStyle w:val="Encabezado"/>
          </w:pPr>
        </w:p>
      </w:tc>
      <w:tc>
        <w:tcPr>
          <w:tcW w:w="1272" w:type="dxa"/>
          <w:shd w:val="clear" w:color="auto" w:fill="E2EFD9" w:themeFill="accent6" w:themeFillTint="33"/>
          <w:vAlign w:val="center"/>
        </w:tcPr>
        <w:p w:rsidR="00E56AC3" w:rsidRPr="00427CB6" w:rsidRDefault="008E7004" w:rsidP="00E56AC3">
          <w:pPr>
            <w:pStyle w:val="Encabezado"/>
            <w:jc w:val="center"/>
          </w:pPr>
          <w:r w:rsidRPr="00427CB6">
            <w:t>FECHA</w:t>
          </w:r>
        </w:p>
      </w:tc>
      <w:tc>
        <w:tcPr>
          <w:tcW w:w="1702" w:type="dxa"/>
          <w:vAlign w:val="center"/>
        </w:tcPr>
        <w:p w:rsidR="00E56AC3" w:rsidRPr="00427CB6" w:rsidRDefault="00427CB6" w:rsidP="00E56AC3">
          <w:pPr>
            <w:pStyle w:val="Encabezado"/>
            <w:jc w:val="center"/>
          </w:pPr>
          <w:r w:rsidRPr="00427CB6">
            <w:t>10/11/2022</w:t>
          </w:r>
        </w:p>
      </w:tc>
    </w:tr>
  </w:tbl>
  <w:p w:rsidR="00E56AC3" w:rsidRDefault="0075374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319BE"/>
    <w:multiLevelType w:val="multilevel"/>
    <w:tmpl w:val="70CCC7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6CAD6B27"/>
    <w:multiLevelType w:val="multilevel"/>
    <w:tmpl w:val="70CCC7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B41"/>
    <w:rsid w:val="00364B44"/>
    <w:rsid w:val="00427CB6"/>
    <w:rsid w:val="00691B41"/>
    <w:rsid w:val="00710B9C"/>
    <w:rsid w:val="00753743"/>
    <w:rsid w:val="008E7004"/>
    <w:rsid w:val="00A3029A"/>
    <w:rsid w:val="00BA368E"/>
    <w:rsid w:val="00F8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66C51"/>
    <w:pPr>
      <w:keepNext/>
      <w:spacing w:after="0" w:line="240" w:lineRule="auto"/>
      <w:outlineLvl w:val="0"/>
    </w:pPr>
    <w:rPr>
      <w:rFonts w:ascii="Tahoma" w:eastAsia="Times New Roman" w:hAnsi="Tahoma" w:cs="Times New Roman"/>
      <w:b/>
      <w:sz w:val="24"/>
      <w:szCs w:val="20"/>
      <w:lang w:val="es-MX" w:eastAsia="es-ES"/>
    </w:rPr>
  </w:style>
  <w:style w:type="paragraph" w:styleId="Ttulo2">
    <w:name w:val="heading 2"/>
    <w:basedOn w:val="Normal"/>
    <w:next w:val="Normal"/>
    <w:link w:val="Ttulo2Car"/>
    <w:qFormat/>
    <w:rsid w:val="00F66C5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56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AC3"/>
  </w:style>
  <w:style w:type="paragraph" w:styleId="Piedepgina">
    <w:name w:val="footer"/>
    <w:basedOn w:val="Normal"/>
    <w:link w:val="PiedepginaCar"/>
    <w:uiPriority w:val="99"/>
    <w:unhideWhenUsed/>
    <w:rsid w:val="00E56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AC3"/>
  </w:style>
  <w:style w:type="table" w:styleId="Tablaconcuadrcula">
    <w:name w:val="Table Grid"/>
    <w:basedOn w:val="Tablanormal"/>
    <w:uiPriority w:val="39"/>
    <w:rsid w:val="00E56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uiPriority w:val="39"/>
    <w:rsid w:val="00632764"/>
    <w:pPr>
      <w:spacing w:after="0" w:line="360" w:lineRule="auto"/>
    </w:pPr>
    <w:rPr>
      <w:rFonts w:ascii="Arial" w:eastAsia="Times New Roman" w:hAnsi="Arial" w:cs="Times New Roman"/>
      <w:szCs w:val="20"/>
      <w:lang w:val="es-ES_tradnl" w:eastAsia="es-ES"/>
    </w:rPr>
  </w:style>
  <w:style w:type="paragraph" w:styleId="TDC2">
    <w:name w:val="toc 2"/>
    <w:basedOn w:val="Normal"/>
    <w:next w:val="Normal"/>
    <w:autoRedefine/>
    <w:uiPriority w:val="39"/>
    <w:rsid w:val="00632764"/>
    <w:pPr>
      <w:spacing w:after="0" w:line="360" w:lineRule="auto"/>
    </w:pPr>
    <w:rPr>
      <w:rFonts w:ascii="Arial" w:eastAsia="Times New Roman" w:hAnsi="Arial" w:cs="Times New Roman"/>
      <w:szCs w:val="20"/>
      <w:lang w:val="es-ES_tradnl" w:eastAsia="es-ES"/>
    </w:rPr>
  </w:style>
  <w:style w:type="character" w:styleId="Hipervnculo">
    <w:name w:val="Hyperlink"/>
    <w:uiPriority w:val="99"/>
    <w:unhideWhenUsed/>
    <w:rsid w:val="00632764"/>
    <w:rPr>
      <w:color w:val="0563C1"/>
      <w:u w:val="single"/>
    </w:rPr>
  </w:style>
  <w:style w:type="character" w:customStyle="1" w:styleId="Ttulo1Car">
    <w:name w:val="Título 1 Car"/>
    <w:basedOn w:val="Fuentedeprrafopredeter"/>
    <w:link w:val="Ttulo1"/>
    <w:rsid w:val="00F66C51"/>
    <w:rPr>
      <w:rFonts w:ascii="Tahoma" w:eastAsia="Times New Roman" w:hAnsi="Tahoma" w:cs="Times New Roman"/>
      <w:b/>
      <w:sz w:val="24"/>
      <w:szCs w:val="20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F66C51"/>
    <w:rPr>
      <w:rFonts w:ascii="Arial" w:eastAsia="Times New Roman" w:hAnsi="Arial" w:cs="Arial"/>
      <w:b/>
      <w:bCs/>
      <w:i/>
      <w:iCs/>
      <w:sz w:val="28"/>
      <w:szCs w:val="28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3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6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66C51"/>
    <w:pPr>
      <w:keepNext/>
      <w:spacing w:after="0" w:line="240" w:lineRule="auto"/>
      <w:outlineLvl w:val="0"/>
    </w:pPr>
    <w:rPr>
      <w:rFonts w:ascii="Tahoma" w:eastAsia="Times New Roman" w:hAnsi="Tahoma" w:cs="Times New Roman"/>
      <w:b/>
      <w:sz w:val="24"/>
      <w:szCs w:val="20"/>
      <w:lang w:val="es-MX" w:eastAsia="es-ES"/>
    </w:rPr>
  </w:style>
  <w:style w:type="paragraph" w:styleId="Ttulo2">
    <w:name w:val="heading 2"/>
    <w:basedOn w:val="Normal"/>
    <w:next w:val="Normal"/>
    <w:link w:val="Ttulo2Car"/>
    <w:qFormat/>
    <w:rsid w:val="00F66C5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56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AC3"/>
  </w:style>
  <w:style w:type="paragraph" w:styleId="Piedepgina">
    <w:name w:val="footer"/>
    <w:basedOn w:val="Normal"/>
    <w:link w:val="PiedepginaCar"/>
    <w:uiPriority w:val="99"/>
    <w:unhideWhenUsed/>
    <w:rsid w:val="00E56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AC3"/>
  </w:style>
  <w:style w:type="table" w:styleId="Tablaconcuadrcula">
    <w:name w:val="Table Grid"/>
    <w:basedOn w:val="Tablanormal"/>
    <w:uiPriority w:val="39"/>
    <w:rsid w:val="00E56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uiPriority w:val="39"/>
    <w:rsid w:val="00632764"/>
    <w:pPr>
      <w:spacing w:after="0" w:line="360" w:lineRule="auto"/>
    </w:pPr>
    <w:rPr>
      <w:rFonts w:ascii="Arial" w:eastAsia="Times New Roman" w:hAnsi="Arial" w:cs="Times New Roman"/>
      <w:szCs w:val="20"/>
      <w:lang w:val="es-ES_tradnl" w:eastAsia="es-ES"/>
    </w:rPr>
  </w:style>
  <w:style w:type="paragraph" w:styleId="TDC2">
    <w:name w:val="toc 2"/>
    <w:basedOn w:val="Normal"/>
    <w:next w:val="Normal"/>
    <w:autoRedefine/>
    <w:uiPriority w:val="39"/>
    <w:rsid w:val="00632764"/>
    <w:pPr>
      <w:spacing w:after="0" w:line="360" w:lineRule="auto"/>
    </w:pPr>
    <w:rPr>
      <w:rFonts w:ascii="Arial" w:eastAsia="Times New Roman" w:hAnsi="Arial" w:cs="Times New Roman"/>
      <w:szCs w:val="20"/>
      <w:lang w:val="es-ES_tradnl" w:eastAsia="es-ES"/>
    </w:rPr>
  </w:style>
  <w:style w:type="character" w:styleId="Hipervnculo">
    <w:name w:val="Hyperlink"/>
    <w:uiPriority w:val="99"/>
    <w:unhideWhenUsed/>
    <w:rsid w:val="00632764"/>
    <w:rPr>
      <w:color w:val="0563C1"/>
      <w:u w:val="single"/>
    </w:rPr>
  </w:style>
  <w:style w:type="character" w:customStyle="1" w:styleId="Ttulo1Car">
    <w:name w:val="Título 1 Car"/>
    <w:basedOn w:val="Fuentedeprrafopredeter"/>
    <w:link w:val="Ttulo1"/>
    <w:rsid w:val="00F66C51"/>
    <w:rPr>
      <w:rFonts w:ascii="Tahoma" w:eastAsia="Times New Roman" w:hAnsi="Tahoma" w:cs="Times New Roman"/>
      <w:b/>
      <w:sz w:val="24"/>
      <w:szCs w:val="20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F66C51"/>
    <w:rPr>
      <w:rFonts w:ascii="Arial" w:eastAsia="Times New Roman" w:hAnsi="Arial" w:cs="Arial"/>
      <w:b/>
      <w:bCs/>
      <w:i/>
      <w:iCs/>
      <w:sz w:val="28"/>
      <w:szCs w:val="28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3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6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704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Milena Monroy Ávila</dc:creator>
  <cp:lastModifiedBy>casa1</cp:lastModifiedBy>
  <cp:revision>5</cp:revision>
  <dcterms:created xsi:type="dcterms:W3CDTF">2022-10-28T16:42:00Z</dcterms:created>
  <dcterms:modified xsi:type="dcterms:W3CDTF">2022-11-10T17:34:00Z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tpl">
    <vt:lpwstr>1552057925023</vt:lpwstr>
  </property>
</Properties>
</file>